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089" w:rsidRDefault="00775429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91089" w:rsidRDefault="00775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91089" w:rsidRDefault="00775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91089" w:rsidRDefault="00775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B91089" w:rsidRDefault="00775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456D" w:rsidRPr="0045456D" w:rsidRDefault="0045456D" w:rsidP="0045456D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45456D" w:rsidRPr="0045456D" w:rsidRDefault="0045456D" w:rsidP="0045456D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45456D" w:rsidRPr="0045456D" w:rsidRDefault="0045456D" w:rsidP="0045456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45456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45456D" w:rsidRPr="0045456D" w:rsidRDefault="0045456D" w:rsidP="0045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45456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45456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45456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45456D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45456D" w:rsidRPr="0045456D" w:rsidRDefault="0045456D" w:rsidP="00454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3F1" w:rsidRPr="002D73F1" w:rsidRDefault="002D73F1" w:rsidP="002D73F1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2D73F1" w:rsidRPr="002D73F1" w:rsidRDefault="002D73F1" w:rsidP="002D73F1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2D73F1" w:rsidRPr="002D73F1" w:rsidRDefault="002D73F1" w:rsidP="002D73F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2D73F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2D73F1" w:rsidRPr="002D73F1" w:rsidRDefault="002D73F1" w:rsidP="002D73F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D73F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2D73F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2D73F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2D73F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45456D" w:rsidRPr="0045456D" w:rsidRDefault="0045456D" w:rsidP="0045456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91089" w:rsidRDefault="00B910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91089" w:rsidRDefault="007754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91089" w:rsidRDefault="00775429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91089" w:rsidRDefault="00B91089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B91089" w:rsidRDefault="00B91089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91089" w:rsidRDefault="00775429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B91089" w:rsidRDefault="00775429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6D4A22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B91089" w:rsidRDefault="00775429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B91089" w:rsidRDefault="00775429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 328 часов</w:t>
      </w: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5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233"/>
        <w:gridCol w:w="2193"/>
      </w:tblGrid>
      <w:tr w:rsidR="00B91089">
        <w:trPr>
          <w:trHeight w:hRule="exact" w:val="291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91089">
        <w:trPr>
          <w:trHeight w:hRule="exact" w:val="310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B91089">
        <w:trPr>
          <w:trHeight w:hRule="exact" w:val="355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B91089">
        <w:trPr>
          <w:trHeight w:hRule="exact" w:val="348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B91089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1089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1089">
        <w:trPr>
          <w:trHeight w:hRule="exact" w:val="352"/>
        </w:trPr>
        <w:tc>
          <w:tcPr>
            <w:tcW w:w="71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91089" w:rsidRDefault="007754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775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91089" w:rsidRDefault="00775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B91089" w:rsidRDefault="00775429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91089" w:rsidRDefault="0077542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B91089" w:rsidRDefault="0077542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B91089" w:rsidRDefault="00E14A57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7754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91089" w:rsidRDefault="0077542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доцент Сесорова О.В.</w:t>
      </w:r>
    </w:p>
    <w:p w:rsidR="00B91089" w:rsidRDefault="00B910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089" w:rsidRDefault="00B91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A57" w:rsidRPr="00E14A57" w:rsidRDefault="00E14A57" w:rsidP="00E14A5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A5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B91089" w:rsidRDefault="00775429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br w:type="page"/>
      </w:r>
    </w:p>
    <w:p w:rsidR="00B91089" w:rsidRDefault="0077542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B91089" w:rsidRDefault="0077542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B91089" w:rsidRDefault="0077542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B91089" w:rsidRDefault="0077542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B91089" w:rsidRDefault="0077542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B91089" w:rsidRDefault="0077542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B91089" w:rsidRDefault="0077542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B91089" w:rsidRDefault="00B9108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Б1.В.ДВ.01.04</w:t>
      </w:r>
    </w:p>
    <w:p w:rsidR="00B91089" w:rsidRDefault="00B9108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B91089" w:rsidRDefault="00B9108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Основы безопасности жизнедеятельности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Естествознание</w:t>
      </w:r>
    </w:p>
    <w:p w:rsidR="00B91089" w:rsidRDefault="00B9108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B91089" w:rsidRDefault="007754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B91089" w:rsidRDefault="00775429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91089" w:rsidRDefault="00B9108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91089" w:rsidRDefault="00775429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1089" w:rsidRDefault="00775429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91089" w:rsidRDefault="0077542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B91089" w:rsidRDefault="00B9108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91089" w:rsidRDefault="00B9108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91089" w:rsidRDefault="00B9108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91089" w:rsidRDefault="00B91089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749"/>
        <w:gridCol w:w="2995"/>
        <w:gridCol w:w="1743"/>
        <w:gridCol w:w="1022"/>
        <w:gridCol w:w="2058"/>
      </w:tblGrid>
      <w:tr w:rsidR="00B91089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1089" w:rsidRDefault="00775429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1089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B91089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1089" w:rsidRDefault="00775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B91089" w:rsidRDefault="00B9108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032"/>
        <w:gridCol w:w="982"/>
        <w:gridCol w:w="1643"/>
        <w:gridCol w:w="1395"/>
        <w:gridCol w:w="1973"/>
        <w:gridCol w:w="1434"/>
      </w:tblGrid>
      <w:tr w:rsidR="00B91089">
        <w:trPr>
          <w:trHeight w:val="203"/>
        </w:trPr>
        <w:tc>
          <w:tcPr>
            <w:tcW w:w="3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91089">
        <w:trPr>
          <w:trHeight w:val="533"/>
        </w:trPr>
        <w:tc>
          <w:tcPr>
            <w:tcW w:w="3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B9108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89" w:rsidRDefault="007754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B9108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89" w:rsidRDefault="00B9108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91089">
        <w:trPr>
          <w:trHeight w:val="1"/>
        </w:trPr>
        <w:tc>
          <w:tcPr>
            <w:tcW w:w="3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89" w:rsidRDefault="00B91089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rPr>
                <w:rFonts w:eastAsia="Times New Roman" w:cs="Calibri"/>
                <w:lang w:eastAsia="ru-RU"/>
              </w:rPr>
            </w:pP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ОФП и СФП в спортивных играх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 Подвижные игры.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приема и передачи мяча (в движении, стоя)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 груди, из-за головы, с отскоком от пола.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владения мячом (мини-футбол).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ведения мяча и дриблинга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Техника ударов по мячу. Варианты приема и остановки мяча.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1089">
        <w:trPr>
          <w:trHeight w:val="1"/>
        </w:trPr>
        <w:tc>
          <w:tcPr>
            <w:tcW w:w="3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089" w:rsidRDefault="0077542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B91089" w:rsidRDefault="00B91089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91089" w:rsidRDefault="0077542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91089" w:rsidRDefault="00775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91089" w:rsidRDefault="00B9108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91089" w:rsidRDefault="0077542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6. Рейтинг-план</w:t>
      </w:r>
    </w:p>
    <w:p w:rsidR="00B91089" w:rsidRDefault="0077542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B91089" w:rsidRDefault="00B9108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91089" w:rsidRDefault="0077542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91089" w:rsidRDefault="00775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91089" w:rsidRDefault="00775429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1. Адейеми Д. П., Сулейманова О. Н.</w:t>
      </w:r>
      <w:r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B91089" w:rsidRDefault="00775429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2. Фомин Е. В., Булыкина Л. В.</w:t>
      </w:r>
      <w:r>
        <w:rPr>
          <w:rFonts w:ascii="Times New Roman" w:hAnsi="Times New Roman"/>
          <w:color w:val="000000"/>
          <w:sz w:val="24"/>
          <w:szCs w:val="24"/>
        </w:rPr>
        <w:tab/>
        <w:t>Волейбол: начальное обучение: учебное пособие Москва: Спорт, 2015, http://biblioclub.ru/index.php? page=book&amp;id=430415</w:t>
      </w:r>
    </w:p>
    <w:p w:rsidR="00B91089" w:rsidRDefault="00775429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3. Губа В. П., Лексаков А. В.</w:t>
      </w:r>
      <w:r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B91089" w:rsidRDefault="00775429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4. Рыбакова Е. В., Голомысова С. Н.</w:t>
      </w:r>
      <w:r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B91089" w:rsidRDefault="007754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B91089" w:rsidRDefault="00B9108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1089" w:rsidRDefault="00775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B91089" w:rsidRDefault="007754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B91089" w:rsidRDefault="00687728">
      <w:pPr>
        <w:spacing w:after="0" w:line="240" w:lineRule="auto"/>
        <w:jc w:val="both"/>
      </w:pPr>
      <w:hyperlink r:id="rId8">
        <w:r w:rsidR="00775429">
          <w:rPr>
            <w:rStyle w:val="-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B91089" w:rsidRDefault="007754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Виленский М.Я., Горшков А.Г.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:rsidR="00B91089" w:rsidRDefault="00775429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B91089" w:rsidRDefault="00775429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4. Мамбетов З. Ж., Аматов С.А. Атлетическая гимнастика Учебное пособие - Каракол:, 2010. - 89 с. </w:t>
      </w:r>
      <w:hyperlink r:id="rId9">
        <w:r>
          <w:rPr>
            <w:rStyle w:val="ListLabel2"/>
            <w:rFonts w:eastAsiaTheme="minorHAnsi"/>
          </w:rPr>
          <w:t>http://nbisu.moy.su/_ld/11/1125_Mambetov_Z.J..pdf</w:t>
        </w:r>
      </w:hyperlink>
    </w:p>
    <w:p w:rsidR="00B91089" w:rsidRDefault="0077542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Масалова О.Ю.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B91089" w:rsidRDefault="00775429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6.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0">
        <w:r>
          <w:rPr>
            <w:rStyle w:val="ListLabel2"/>
            <w:rFonts w:eastAsiaTheme="minorHAnsi"/>
          </w:rPr>
          <w:t>http://window.edu.ru/resource/343/58343</w:t>
        </w:r>
      </w:hyperlink>
    </w:p>
    <w:p w:rsidR="00B91089" w:rsidRDefault="00775429">
      <w:pPr>
        <w:spacing w:after="0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B91089" w:rsidRDefault="00687728">
      <w:pPr>
        <w:spacing w:after="0"/>
        <w:jc w:val="both"/>
      </w:pPr>
      <w:hyperlink r:id="rId11">
        <w:r w:rsidR="00775429">
          <w:rPr>
            <w:rStyle w:val="ListLabel2"/>
            <w:rFonts w:eastAsiaTheme="minorHAnsi"/>
          </w:rPr>
          <w:t>http://window.edu.ru/resource/913/58913</w:t>
        </w:r>
      </w:hyperlink>
    </w:p>
    <w:p w:rsidR="00B91089" w:rsidRDefault="00775429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B91089" w:rsidRDefault="00775429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B91089" w:rsidRDefault="00775429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B91089" w:rsidRDefault="00775429">
      <w:pPr>
        <w:spacing w:after="0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B91089" w:rsidRDefault="00687728">
      <w:pPr>
        <w:spacing w:after="0"/>
        <w:jc w:val="both"/>
      </w:pPr>
      <w:hyperlink r:id="rId12">
        <w:r w:rsidR="00775429">
          <w:rPr>
            <w:rStyle w:val="ListLabel2"/>
            <w:rFonts w:eastAsiaTheme="minorHAnsi"/>
          </w:rPr>
          <w:t>http://window.edu.ru/resource/194/65194</w:t>
        </w:r>
      </w:hyperlink>
    </w:p>
    <w:p w:rsidR="00B91089" w:rsidRDefault="00775429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</w:t>
      </w: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B91089" w:rsidRDefault="00775429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B91089" w:rsidRDefault="007754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14.  Щербаков А. В., Щербакова Н. И. </w:t>
      </w:r>
      <w:r>
        <w:rPr>
          <w:rFonts w:ascii="Times New Roman" w:hAnsi="Times New Roman"/>
          <w:sz w:val="24"/>
          <w:szCs w:val="24"/>
        </w:rPr>
        <w:t>Бадминтон. Спортивная игра.- М:</w:t>
      </w:r>
      <w:r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B91089" w:rsidRDefault="00B91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91089" w:rsidRDefault="00775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91089" w:rsidRDefault="0077542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B91089" w:rsidRDefault="0077542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B91089" w:rsidRDefault="00775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B91089" w:rsidRDefault="0077542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B91089" w:rsidRDefault="0077542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B91089" w:rsidRDefault="00B91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91089" w:rsidRDefault="00775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http://www.vollev.ru/ сайт Федерации волейбола России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B91089" w:rsidRDefault="0077542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B91089" w:rsidRDefault="007754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B91089" w:rsidRDefault="00B91089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91089" w:rsidRDefault="0077542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91089" w:rsidRDefault="00B91089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1089" w:rsidRDefault="0077542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91089" w:rsidRDefault="00775429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B91089" w:rsidRDefault="00775429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91089" w:rsidRDefault="00775429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B91089" w:rsidRDefault="00775429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91089" w:rsidRDefault="00775429">
      <w:pPr>
        <w:rPr>
          <w:rFonts w:ascii="Times New Roman" w:eastAsia="Times New Roman" w:hAnsi="Times New Roman"/>
          <w:sz w:val="28"/>
          <w:szCs w:val="28"/>
        </w:rPr>
      </w:pPr>
      <w:r>
        <w:br w:type="page"/>
      </w:r>
    </w:p>
    <w:p w:rsidR="00B91089" w:rsidRDefault="00775429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B91089" w:rsidRDefault="0077542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B91089" w:rsidRDefault="0077542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B91089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B91089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карточки подвижной игры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подвижной игры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B91089">
        <w:tc>
          <w:tcPr>
            <w:tcW w:w="9602" w:type="dxa"/>
            <w:gridSpan w:val="8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91089" w:rsidRDefault="00B9108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B91089" w:rsidRDefault="00B91089">
      <w:pPr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B91089" w:rsidRDefault="0077542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B91089" w:rsidRDefault="0077542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9600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B91089">
        <w:trPr>
          <w:trHeight w:val="690"/>
        </w:trPr>
        <w:tc>
          <w:tcPr>
            <w:tcW w:w="390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B91089">
        <w:trPr>
          <w:trHeight w:val="690"/>
        </w:trPr>
        <w:tc>
          <w:tcPr>
            <w:tcW w:w="390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комплекса ОРУ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Тестирование по теоретическому </w:t>
            </w:r>
            <w:r>
              <w:rPr>
                <w:rFonts w:ascii="Times New Roman" w:eastAsia="Times New Roman" w:hAnsi="Times New Roman"/>
              </w:rPr>
              <w:lastRenderedPageBreak/>
              <w:t>разделу в ЭИОС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B91089">
        <w:tc>
          <w:tcPr>
            <w:tcW w:w="9598" w:type="dxa"/>
            <w:gridSpan w:val="8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B91089">
        <w:tc>
          <w:tcPr>
            <w:tcW w:w="390" w:type="dxa"/>
            <w:shd w:val="clear" w:color="auto" w:fill="auto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B9108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B91089" w:rsidRDefault="00B91089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B91089" w:rsidRDefault="0077542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B91089" w:rsidRDefault="0077542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B91089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B91089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специальной разминки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B91089">
        <w:tc>
          <w:tcPr>
            <w:tcW w:w="9602" w:type="dxa"/>
            <w:gridSpan w:val="8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91089" w:rsidRDefault="00B9108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B91089" w:rsidRDefault="00B91089">
      <w:pPr>
        <w:rPr>
          <w:rFonts w:ascii="Times New Roman" w:eastAsia="Times New Roman" w:hAnsi="Times New Roman"/>
          <w:b/>
        </w:rPr>
      </w:pPr>
    </w:p>
    <w:p w:rsidR="00B91089" w:rsidRDefault="0077542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B91089" w:rsidRDefault="0077542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B91089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B91089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B91089">
        <w:tc>
          <w:tcPr>
            <w:tcW w:w="9602" w:type="dxa"/>
            <w:gridSpan w:val="8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91089" w:rsidRDefault="00B9108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B91089" w:rsidRDefault="0077542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B91089" w:rsidRDefault="0077542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503"/>
        <w:gridCol w:w="1283"/>
        <w:gridCol w:w="1775"/>
        <w:gridCol w:w="1688"/>
        <w:gridCol w:w="1190"/>
        <w:gridCol w:w="896"/>
        <w:gridCol w:w="1470"/>
        <w:gridCol w:w="1531"/>
      </w:tblGrid>
      <w:tr w:rsidR="00B91089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B91089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Участие в судействе спортивной игры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B91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B91089">
        <w:tc>
          <w:tcPr>
            <w:tcW w:w="9602" w:type="dxa"/>
            <w:gridSpan w:val="8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B91089">
        <w:tc>
          <w:tcPr>
            <w:tcW w:w="391" w:type="dxa"/>
            <w:shd w:val="clear" w:color="auto" w:fill="auto"/>
          </w:tcPr>
          <w:p w:rsidR="00B91089" w:rsidRDefault="00B9108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91089" w:rsidRDefault="00B9108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91089" w:rsidRDefault="007754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B91089" w:rsidRDefault="00B9108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B91089" w:rsidRDefault="00775429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B91089" w:rsidRDefault="00B91089">
      <w:pPr>
        <w:jc w:val="both"/>
      </w:pPr>
    </w:p>
    <w:sectPr w:rsidR="00B91089">
      <w:footerReference w:type="default" r:id="rId13"/>
      <w:footerReference w:type="first" r:id="rId14"/>
      <w:pgSz w:w="11906" w:h="16838"/>
      <w:pgMar w:top="1134" w:right="851" w:bottom="1134" w:left="1701" w:header="0" w:footer="6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728" w:rsidRDefault="00687728">
      <w:pPr>
        <w:spacing w:after="0" w:line="240" w:lineRule="auto"/>
      </w:pPr>
      <w:r>
        <w:separator/>
      </w:r>
    </w:p>
  </w:endnote>
  <w:endnote w:type="continuationSeparator" w:id="0">
    <w:p w:rsidR="00687728" w:rsidRDefault="00687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4969876"/>
      <w:docPartObj>
        <w:docPartGallery w:val="Page Numbers (Bottom of Page)"/>
        <w:docPartUnique/>
      </w:docPartObj>
    </w:sdtPr>
    <w:sdtEndPr/>
    <w:sdtContent>
      <w:p w:rsidR="00B91089" w:rsidRDefault="00775429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D73F1">
          <w:rPr>
            <w:noProof/>
          </w:rPr>
          <w:t>2</w:t>
        </w:r>
        <w:r>
          <w:fldChar w:fldCharType="end"/>
        </w:r>
      </w:p>
    </w:sdtContent>
  </w:sdt>
  <w:p w:rsidR="00B91089" w:rsidRDefault="00B910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089" w:rsidRDefault="00B91089">
    <w:pPr>
      <w:pStyle w:val="Footer"/>
      <w:jc w:val="right"/>
    </w:pPr>
  </w:p>
  <w:p w:rsidR="00B91089" w:rsidRDefault="00B910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728" w:rsidRDefault="00687728">
      <w:pPr>
        <w:spacing w:after="0" w:line="240" w:lineRule="auto"/>
      </w:pPr>
      <w:r>
        <w:separator/>
      </w:r>
    </w:p>
  </w:footnote>
  <w:footnote w:type="continuationSeparator" w:id="0">
    <w:p w:rsidR="00687728" w:rsidRDefault="00687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6D00"/>
    <w:multiLevelType w:val="multilevel"/>
    <w:tmpl w:val="D182E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A7755"/>
    <w:multiLevelType w:val="multilevel"/>
    <w:tmpl w:val="72C6B4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089"/>
    <w:rsid w:val="002D1601"/>
    <w:rsid w:val="002D73F1"/>
    <w:rsid w:val="0045456D"/>
    <w:rsid w:val="00687728"/>
    <w:rsid w:val="006D4A22"/>
    <w:rsid w:val="00775429"/>
    <w:rsid w:val="00B91089"/>
    <w:rsid w:val="00E1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D703A-67E5-45E0-9FA4-801ADA38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CFB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link w:val="Heading1Char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Абзац списка Знак"/>
    <w:uiPriority w:val="99"/>
    <w:qFormat/>
    <w:locked/>
    <w:rsid w:val="000F605D"/>
  </w:style>
  <w:style w:type="character" w:customStyle="1" w:styleId="a0">
    <w:name w:val="Текст выноски Знак"/>
    <w:basedOn w:val="DefaultParagraphFont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1">
    <w:name w:val="Основной текст Знак"/>
    <w:basedOn w:val="DefaultParagraphFont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2">
    <w:name w:val="Выделение"/>
    <w:basedOn w:val="DefaultParagraphFont"/>
    <w:uiPriority w:val="20"/>
    <w:qFormat/>
    <w:rsid w:val="00074C40"/>
    <w:rPr>
      <w:i/>
      <w:iCs/>
    </w:rPr>
  </w:style>
  <w:style w:type="character" w:customStyle="1" w:styleId="a3">
    <w:name w:val="Верх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  <w:rsid w:val="00702A5B"/>
  </w:style>
  <w:style w:type="character" w:customStyle="1" w:styleId="Heading1Char">
    <w:name w:val="Heading 1 Char"/>
    <w:basedOn w:val="DefaultParagraphFont"/>
    <w:link w:val="Heading1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qFormat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rsid w:val="00D31CBB"/>
    <w:rPr>
      <w:color w:val="0066CC"/>
      <w:u w:val="single"/>
    </w:rPr>
  </w:style>
  <w:style w:type="character" w:customStyle="1" w:styleId="Footnote">
    <w:name w:val="Footnote_"/>
    <w:link w:val="Footnote0"/>
    <w:qFormat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qFormat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qFormat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qFormat/>
    <w:rsid w:val="00D31CB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Heading10">
    <w:name w:val="Heading #1_"/>
    <w:link w:val="Heading11"/>
    <w:qFormat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"/>
    <w:qFormat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qFormat/>
    <w:rsid w:val="00D31CB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ing1NotBold">
    <w:name w:val="Heading #1 + Not Bold"/>
    <w:qFormat/>
    <w:rsid w:val="00D31CB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">
    <w:name w:val="Основной текст1"/>
    <w:qFormat/>
    <w:rsid w:val="00D31CB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erorfooter11pt">
    <w:name w:val="Header or footer + 11 pt"/>
    <w:qFormat/>
    <w:rsid w:val="00D31CB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</w:rPr>
  </w:style>
  <w:style w:type="character" w:customStyle="1" w:styleId="Bodytext3">
    <w:name w:val="Body text (3)_"/>
    <w:link w:val="Bodytext30"/>
    <w:qFormat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qFormat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qFormat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qFormat/>
    <w:rsid w:val="00D31CB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6">
    <w:name w:val="Body text (6)_"/>
    <w:link w:val="Bodytext60"/>
    <w:qFormat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qFormat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qFormat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qFormat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qFormat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qFormat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qFormat/>
    <w:rsid w:val="00D31CB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5BoldNotItalic">
    <w:name w:val="Body text (5) + Bold;Not Italic"/>
    <w:qFormat/>
    <w:rsid w:val="00D31CB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3115ptNotItalic">
    <w:name w:val="Body text (3) + 11;5 pt;Not Italic"/>
    <w:qFormat/>
    <w:rsid w:val="00D31CB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2NotBold">
    <w:name w:val="Body text (2) + Not Bold"/>
    <w:qFormat/>
    <w:rsid w:val="00D31CB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Bodytext895ptItalic">
    <w:name w:val="Body text (8) + 9;5 pt;Italic"/>
    <w:qFormat/>
    <w:rsid w:val="00D31CB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10ptNotItalic">
    <w:name w:val="Body text (3) + 10 pt;Not Italic"/>
    <w:qFormat/>
    <w:rsid w:val="00D31CB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a7">
    <w:name w:val="Текст сноски Знак"/>
    <w:basedOn w:val="DefaultParagraphFont"/>
    <w:uiPriority w:val="99"/>
    <w:semiHidden/>
    <w:qFormat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D31CBB"/>
    <w:rPr>
      <w:rFonts w:cs="Times New Roman"/>
      <w:vertAlign w:val="superscript"/>
    </w:rPr>
  </w:style>
  <w:style w:type="character" w:customStyle="1" w:styleId="ListLabel1">
    <w:name w:val="ListLabel 1"/>
    <w:qFormat/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ListLabel2">
    <w:name w:val="ListLabel 2"/>
    <w:qFormat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paragraph" w:customStyle="1" w:styleId="a9">
    <w:name w:val="Заголовок"/>
    <w:basedOn w:val="Normal"/>
    <w:next w:val="BodyText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0">
    <w:name w:val="Body Text"/>
    <w:basedOn w:val="Normal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BodyText0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BalloonText">
    <w:name w:val="Balloon Text"/>
    <w:basedOn w:val="Normal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CommentText">
    <w:name w:val="annotation text"/>
    <w:basedOn w:val="Normal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Footnote0">
    <w:name w:val="Footnote"/>
    <w:basedOn w:val="Normal"/>
    <w:link w:val="Footnote"/>
    <w:qFormat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Normal"/>
    <w:link w:val="Bodytext2"/>
    <w:qFormat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Normal"/>
    <w:link w:val="Headerorfooter"/>
    <w:qFormat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#1"/>
    <w:basedOn w:val="Normal"/>
    <w:link w:val="Heading10"/>
    <w:qFormat/>
    <w:rsid w:val="00D31CBB"/>
    <w:pPr>
      <w:shd w:val="clear" w:color="auto" w:fill="FFFFFF"/>
      <w:spacing w:after="42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">
    <w:name w:val="Основной текст2"/>
    <w:basedOn w:val="Normal"/>
    <w:link w:val="Bodytext"/>
    <w:qFormat/>
    <w:rsid w:val="00D31CBB"/>
    <w:pPr>
      <w:shd w:val="clear" w:color="auto" w:fill="FFFFFF"/>
      <w:spacing w:before="420" w:after="120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Normal"/>
    <w:link w:val="Bodytext3"/>
    <w:qFormat/>
    <w:rsid w:val="00D31CBB"/>
    <w:pPr>
      <w:shd w:val="clear" w:color="auto" w:fill="FFFFFF"/>
      <w:spacing w:before="720" w:after="360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Normal"/>
    <w:link w:val="Bodytext4"/>
    <w:qFormat/>
    <w:rsid w:val="00D31CBB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Normal"/>
    <w:link w:val="Bodytext5"/>
    <w:qFormat/>
    <w:rsid w:val="00D31CBB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Normal"/>
    <w:link w:val="Bodytext6"/>
    <w:qFormat/>
    <w:rsid w:val="00D31CBB"/>
    <w:pPr>
      <w:shd w:val="clear" w:color="auto" w:fill="FFFFFF"/>
      <w:spacing w:before="420" w:after="462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Normal"/>
    <w:link w:val="Bodytext7"/>
    <w:qFormat/>
    <w:rsid w:val="00D31CBB"/>
    <w:pPr>
      <w:shd w:val="clear" w:color="auto" w:fill="FFFFFF"/>
      <w:spacing w:after="540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Normal"/>
    <w:link w:val="Heading12"/>
    <w:qFormat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Normal"/>
    <w:link w:val="Tablecaption"/>
    <w:qFormat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Normal"/>
    <w:link w:val="Bodytext9"/>
    <w:qFormat/>
    <w:rsid w:val="00D31CBB"/>
    <w:pPr>
      <w:shd w:val="clear" w:color="auto" w:fill="FFFFFF"/>
      <w:spacing w:after="0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Normal"/>
    <w:link w:val="Bodytext8"/>
    <w:qFormat/>
    <w:rsid w:val="00D31CBB"/>
    <w:pPr>
      <w:shd w:val="clear" w:color="auto" w:fill="FFFFFF"/>
      <w:spacing w:after="0"/>
    </w:pPr>
    <w:rPr>
      <w:rFonts w:ascii="Times New Roman" w:eastAsia="Times New Roman" w:hAnsi="Times New Roman"/>
      <w:sz w:val="20"/>
      <w:szCs w:val="20"/>
    </w:rPr>
  </w:style>
  <w:style w:type="paragraph" w:styleId="FootnoteText">
    <w:name w:val="footnote text"/>
    <w:basedOn w:val="Normal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0">
    <w:name w:val="Обычный1"/>
    <w:qFormat/>
    <w:rsid w:val="00D31CBB"/>
    <w:pPr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numbering" w:customStyle="1" w:styleId="11">
    <w:name w:val="Нет списка1"/>
    <w:uiPriority w:val="99"/>
    <w:semiHidden/>
    <w:unhideWhenUsed/>
    <w:qFormat/>
    <w:rsid w:val="00D31CBB"/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TableNormal"/>
    <w:uiPriority w:val="59"/>
    <w:rsid w:val="00DB597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TableNormal"/>
    <w:uiPriority w:val="59"/>
    <w:rsid w:val="008844D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TableNormal"/>
    <w:uiPriority w:val="59"/>
    <w:rsid w:val="007337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uiPriority w:val="59"/>
    <w:rsid w:val="00D31CB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uiPriority w:val="59"/>
    <w:rsid w:val="00D31CB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ftp_share/_books/fragments/fragment_15880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194/651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indow.edu.ru/resource/343/58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isu.moy.su/_ld/11/1125_Mambetov_Z.J.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3781E-83A5-4542-AF11-563051CE1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2522</Words>
  <Characters>14376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account</cp:lastModifiedBy>
  <cp:revision>71</cp:revision>
  <cp:lastPrinted>2018-02-27T13:02:00Z</cp:lastPrinted>
  <dcterms:created xsi:type="dcterms:W3CDTF">2019-03-16T09:31:00Z</dcterms:created>
  <dcterms:modified xsi:type="dcterms:W3CDTF">2021-09-08T17:25:00Z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